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7C2" w:rsidRPr="002247C2" w:rsidRDefault="002247C2" w:rsidP="002247C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47C2">
        <w:rPr>
          <w:rFonts w:ascii="Times New Roman" w:hAnsi="Times New Roman" w:cs="Times New Roman"/>
          <w:b/>
          <w:sz w:val="28"/>
          <w:szCs w:val="28"/>
          <w:u w:val="single"/>
        </w:rPr>
        <w:t>ЧТО ТАКОЕ ЛОГОРИТМИКА?</w:t>
      </w:r>
    </w:p>
    <w:p w:rsidR="002247C2" w:rsidRPr="002247C2" w:rsidRDefault="002247C2" w:rsidP="002247C2">
      <w:pPr>
        <w:jc w:val="center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консультация для родителей</w:t>
      </w:r>
      <w:r w:rsidRPr="002247C2">
        <w:rPr>
          <w:rFonts w:ascii="Times New Roman" w:hAnsi="Times New Roman" w:cs="Times New Roman"/>
          <w:sz w:val="28"/>
          <w:szCs w:val="28"/>
        </w:rPr>
        <w:t>)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 xml:space="preserve">Это метод преодоления речевых нарушений, подразумевающий развитие двигательной сферы ребенка в сочетании со словом и музыкой. 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 xml:space="preserve">Музыка – это наиболее доступный детскому восприятию вид искусства. 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 xml:space="preserve">Она способна не только привлечь внимание и заинтересовать, но и обогатить, эмоционально окрасить чувства ребенка и представления его о мире. 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 xml:space="preserve">Связь движений и речи: 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 xml:space="preserve">— нормализует состояние мышечного тонуса, 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>— помогает освободиться от зажатости</w:t>
      </w:r>
      <w:r>
        <w:rPr>
          <w:rFonts w:ascii="Times New Roman" w:hAnsi="Times New Roman" w:cs="Times New Roman"/>
          <w:sz w:val="28"/>
          <w:szCs w:val="28"/>
        </w:rPr>
        <w:t xml:space="preserve"> (эмоциональной и двигательной)</w:t>
      </w:r>
      <w:r w:rsidRPr="002247C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 xml:space="preserve">— развивает координацию процессов дыхания, артикуляции, 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2247C2">
        <w:rPr>
          <w:rFonts w:ascii="Times New Roman" w:hAnsi="Times New Roman" w:cs="Times New Roman"/>
          <w:sz w:val="28"/>
          <w:szCs w:val="28"/>
        </w:rPr>
        <w:t>способствует</w:t>
      </w:r>
      <w:r>
        <w:rPr>
          <w:rFonts w:ascii="Times New Roman" w:hAnsi="Times New Roman" w:cs="Times New Roman"/>
          <w:sz w:val="28"/>
          <w:szCs w:val="28"/>
        </w:rPr>
        <w:t>нормализации</w:t>
      </w:r>
      <w:proofErr w:type="spellEnd"/>
      <w:r w:rsidRPr="002247C2">
        <w:rPr>
          <w:rFonts w:ascii="Times New Roman" w:hAnsi="Times New Roman" w:cs="Times New Roman"/>
          <w:sz w:val="28"/>
          <w:szCs w:val="28"/>
        </w:rPr>
        <w:t xml:space="preserve"> темпа и ритма речи, 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 xml:space="preserve">— устраняет нечеткость звукопроизношения. 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 xml:space="preserve">На занятиях </w:t>
      </w:r>
      <w:proofErr w:type="spellStart"/>
      <w:r w:rsidRPr="002247C2">
        <w:rPr>
          <w:rFonts w:ascii="Times New Roman" w:hAnsi="Times New Roman" w:cs="Times New Roman"/>
          <w:sz w:val="28"/>
          <w:szCs w:val="28"/>
        </w:rPr>
        <w:t>логоритмикой</w:t>
      </w:r>
      <w:proofErr w:type="spellEnd"/>
      <w:r w:rsidRPr="002247C2">
        <w:rPr>
          <w:rFonts w:ascii="Times New Roman" w:hAnsi="Times New Roman" w:cs="Times New Roman"/>
          <w:sz w:val="28"/>
          <w:szCs w:val="28"/>
        </w:rPr>
        <w:t xml:space="preserve"> решаются следующие ЗАДАЧИ: 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>-развитие слухового и зрительн</w:t>
      </w:r>
      <w:r>
        <w:rPr>
          <w:rFonts w:ascii="Times New Roman" w:hAnsi="Times New Roman" w:cs="Times New Roman"/>
          <w:sz w:val="28"/>
          <w:szCs w:val="28"/>
        </w:rPr>
        <w:t>ого внимания</w:t>
      </w:r>
      <w:r w:rsidRPr="002247C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>-снижение напряжения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247C2">
        <w:rPr>
          <w:rFonts w:ascii="Times New Roman" w:hAnsi="Times New Roman" w:cs="Times New Roman"/>
          <w:sz w:val="28"/>
          <w:szCs w:val="28"/>
        </w:rPr>
        <w:t>психоэмоционального и телесного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247C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 xml:space="preserve">-интонационно-мелодическое развитие речи; 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 xml:space="preserve">-развитие артикуляционной моторики; 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 xml:space="preserve">- укрепление мимической мускулатуры; 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 xml:space="preserve">-развитие силы, высоты, тембра голоса; 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 xml:space="preserve">-совершенствование </w:t>
      </w:r>
      <w:r w:rsidR="009E1869">
        <w:rPr>
          <w:rFonts w:ascii="Times New Roman" w:hAnsi="Times New Roman" w:cs="Times New Roman"/>
          <w:sz w:val="28"/>
          <w:szCs w:val="28"/>
        </w:rPr>
        <w:t>мелкой моторики</w:t>
      </w:r>
      <w:r w:rsidRPr="002247C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 xml:space="preserve">-развитие </w:t>
      </w:r>
      <w:r w:rsidR="009E1869">
        <w:rPr>
          <w:rFonts w:ascii="Times New Roman" w:hAnsi="Times New Roman" w:cs="Times New Roman"/>
          <w:sz w:val="28"/>
          <w:szCs w:val="28"/>
        </w:rPr>
        <w:t>двигательных способностей детей</w:t>
      </w:r>
      <w:r w:rsidRPr="002247C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 xml:space="preserve">-развитие эмоционального мира ребенка и воображения (дети учатся создавать образы с помощью жестов и мимики, пластики); 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lastRenderedPageBreak/>
        <w:t>-формирование пространственных представлений (</w:t>
      </w:r>
      <w:proofErr w:type="gramStart"/>
      <w:r w:rsidRPr="002247C2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2247C2">
        <w:rPr>
          <w:rFonts w:ascii="Times New Roman" w:hAnsi="Times New Roman" w:cs="Times New Roman"/>
          <w:sz w:val="28"/>
          <w:szCs w:val="28"/>
        </w:rPr>
        <w:t xml:space="preserve"> усвоение устойчивых координат право-лево, верх-низ). 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47C2">
        <w:rPr>
          <w:rFonts w:ascii="Times New Roman" w:hAnsi="Times New Roman" w:cs="Times New Roman"/>
          <w:sz w:val="28"/>
          <w:szCs w:val="28"/>
        </w:rPr>
        <w:t>Логоритмические</w:t>
      </w:r>
      <w:proofErr w:type="spellEnd"/>
      <w:r w:rsidRPr="002247C2">
        <w:rPr>
          <w:rFonts w:ascii="Times New Roman" w:hAnsi="Times New Roman" w:cs="Times New Roman"/>
          <w:sz w:val="28"/>
          <w:szCs w:val="28"/>
        </w:rPr>
        <w:t xml:space="preserve"> занятия включают: 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 xml:space="preserve">-двигательные игры и </w:t>
      </w:r>
      <w:proofErr w:type="gramStart"/>
      <w:r w:rsidRPr="002247C2">
        <w:rPr>
          <w:rFonts w:ascii="Times New Roman" w:hAnsi="Times New Roman" w:cs="Times New Roman"/>
          <w:sz w:val="28"/>
          <w:szCs w:val="28"/>
        </w:rPr>
        <w:t xml:space="preserve">упражнения </w:t>
      </w:r>
      <w:r w:rsidR="009E186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 xml:space="preserve">-дыхательные упражнения; 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 xml:space="preserve">-упражнения </w:t>
      </w:r>
      <w:r w:rsidR="009E1869">
        <w:rPr>
          <w:rFonts w:ascii="Times New Roman" w:hAnsi="Times New Roman" w:cs="Times New Roman"/>
          <w:sz w:val="28"/>
          <w:szCs w:val="28"/>
        </w:rPr>
        <w:t xml:space="preserve">для развития мышечного тонуса; </w:t>
      </w:r>
      <w:r w:rsidRPr="002247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 xml:space="preserve">-вокальные упражнения; 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 xml:space="preserve">-слушание музыки; 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 xml:space="preserve">-чтение стихов под ритм или музыку; 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 xml:space="preserve">-ударный оркестр; </w:t>
      </w:r>
    </w:p>
    <w:p w:rsidR="002247C2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>-самомассаж мышц лица, кис</w:t>
      </w:r>
      <w:r w:rsidR="009E1869">
        <w:rPr>
          <w:rFonts w:ascii="Times New Roman" w:hAnsi="Times New Roman" w:cs="Times New Roman"/>
          <w:sz w:val="28"/>
          <w:szCs w:val="28"/>
        </w:rPr>
        <w:t xml:space="preserve">тей рук; пальцевая гимнастика; </w:t>
      </w:r>
    </w:p>
    <w:p w:rsidR="009E1869" w:rsidRDefault="009E1869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и упражнения объединены единой тематикой.</w:t>
      </w:r>
    </w:p>
    <w:p w:rsidR="003D0131" w:rsidRPr="002247C2" w:rsidRDefault="002247C2" w:rsidP="002247C2">
      <w:pPr>
        <w:jc w:val="both"/>
        <w:rPr>
          <w:rFonts w:ascii="Times New Roman" w:hAnsi="Times New Roman" w:cs="Times New Roman"/>
          <w:sz w:val="28"/>
          <w:szCs w:val="28"/>
        </w:rPr>
      </w:pPr>
      <w:r w:rsidRPr="002247C2">
        <w:rPr>
          <w:rFonts w:ascii="Times New Roman" w:hAnsi="Times New Roman" w:cs="Times New Roman"/>
          <w:sz w:val="28"/>
          <w:szCs w:val="28"/>
        </w:rPr>
        <w:t xml:space="preserve">Умение правильно пользоваться интонацией, голосом, правильно распределять речевой выдох является </w:t>
      </w:r>
      <w:r w:rsidR="009E1869">
        <w:rPr>
          <w:rFonts w:ascii="Times New Roman" w:hAnsi="Times New Roman" w:cs="Times New Roman"/>
          <w:sz w:val="28"/>
          <w:szCs w:val="28"/>
        </w:rPr>
        <w:t xml:space="preserve">важной </w:t>
      </w:r>
      <w:r w:rsidRPr="002247C2">
        <w:rPr>
          <w:rFonts w:ascii="Times New Roman" w:hAnsi="Times New Roman" w:cs="Times New Roman"/>
          <w:sz w:val="28"/>
          <w:szCs w:val="28"/>
        </w:rPr>
        <w:t xml:space="preserve">предпосылкой языкового развития ребенка и </w:t>
      </w:r>
      <w:r w:rsidR="009E1869">
        <w:rPr>
          <w:rFonts w:ascii="Times New Roman" w:hAnsi="Times New Roman" w:cs="Times New Roman"/>
          <w:sz w:val="28"/>
          <w:szCs w:val="28"/>
        </w:rPr>
        <w:t>дает</w:t>
      </w:r>
      <w:r w:rsidRPr="002247C2">
        <w:rPr>
          <w:rFonts w:ascii="Times New Roman" w:hAnsi="Times New Roman" w:cs="Times New Roman"/>
          <w:sz w:val="28"/>
          <w:szCs w:val="28"/>
        </w:rPr>
        <w:t xml:space="preserve"> дополнительные возможности для усп</w:t>
      </w:r>
      <w:r w:rsidR="009E1869">
        <w:rPr>
          <w:rFonts w:ascii="Times New Roman" w:hAnsi="Times New Roman" w:cs="Times New Roman"/>
          <w:sz w:val="28"/>
          <w:szCs w:val="28"/>
        </w:rPr>
        <w:t>ешного развития и обучения ребенка.</w:t>
      </w:r>
      <w:bookmarkStart w:id="0" w:name="_GoBack"/>
      <w:bookmarkEnd w:id="0"/>
    </w:p>
    <w:sectPr w:rsidR="003D0131" w:rsidRPr="00224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2E4"/>
    <w:rsid w:val="002247C2"/>
    <w:rsid w:val="003D0131"/>
    <w:rsid w:val="009E1869"/>
    <w:rsid w:val="00A8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C5FE86-0D8D-414A-961E-CAE669E41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2019-04-18T06:24:00Z</dcterms:created>
  <dcterms:modified xsi:type="dcterms:W3CDTF">2019-04-18T06:37:00Z</dcterms:modified>
</cp:coreProperties>
</file>